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F80D" w14:textId="77777777" w:rsidR="00453698" w:rsidRDefault="00453698" w:rsidP="00453698">
      <w:pPr>
        <w:jc w:val="right"/>
        <w:rPr>
          <w:rFonts w:ascii="Times New Roman" w:hAnsi="Times New Roman"/>
          <w:bCs/>
          <w:i/>
          <w:iCs/>
        </w:rPr>
      </w:pPr>
      <w:r w:rsidRPr="00453698">
        <w:rPr>
          <w:rFonts w:ascii="Times New Roman" w:hAnsi="Times New Roman"/>
          <w:bCs/>
          <w:i/>
          <w:iCs/>
        </w:rPr>
        <w:t>Załącznik nr 2 do Zarządzenia</w:t>
      </w:r>
      <w:r>
        <w:rPr>
          <w:rFonts w:ascii="Times New Roman" w:hAnsi="Times New Roman"/>
          <w:bCs/>
          <w:i/>
          <w:iCs/>
        </w:rPr>
        <w:t xml:space="preserve"> </w:t>
      </w:r>
      <w:r w:rsidRPr="00453698">
        <w:rPr>
          <w:rFonts w:ascii="Times New Roman" w:hAnsi="Times New Roman"/>
          <w:bCs/>
          <w:i/>
          <w:iCs/>
        </w:rPr>
        <w:t xml:space="preserve"> </w:t>
      </w:r>
    </w:p>
    <w:p w14:paraId="62EA37CB" w14:textId="4D7BB296" w:rsidR="00453698" w:rsidRDefault="00453698" w:rsidP="00453698">
      <w:pPr>
        <w:jc w:val="right"/>
        <w:rPr>
          <w:rFonts w:ascii="Times New Roman" w:hAnsi="Times New Roman"/>
          <w:bCs/>
          <w:i/>
          <w:iCs/>
        </w:rPr>
      </w:pPr>
      <w:r w:rsidRPr="00453698">
        <w:rPr>
          <w:rFonts w:ascii="Times New Roman" w:hAnsi="Times New Roman"/>
          <w:bCs/>
          <w:i/>
          <w:iCs/>
        </w:rPr>
        <w:t xml:space="preserve">Wójta Gminy Klucze nr OZK.0050.26.2023 </w:t>
      </w:r>
    </w:p>
    <w:p w14:paraId="1B4A15E4" w14:textId="644C6C79" w:rsidR="00453698" w:rsidRPr="00453698" w:rsidRDefault="00453698" w:rsidP="00453698">
      <w:pPr>
        <w:jc w:val="right"/>
        <w:rPr>
          <w:rFonts w:ascii="Times New Roman" w:hAnsi="Times New Roman"/>
          <w:bCs/>
          <w:i/>
          <w:iCs/>
        </w:rPr>
      </w:pPr>
      <w:r w:rsidRPr="00453698">
        <w:rPr>
          <w:rFonts w:ascii="Times New Roman" w:hAnsi="Times New Roman"/>
          <w:bCs/>
          <w:i/>
          <w:iCs/>
        </w:rPr>
        <w:t>z dnia 31.03.2023</w:t>
      </w:r>
    </w:p>
    <w:p w14:paraId="3D61FB1B" w14:textId="77777777" w:rsidR="00453698" w:rsidRDefault="00453698" w:rsidP="00F64631">
      <w:pPr>
        <w:jc w:val="center"/>
        <w:rPr>
          <w:b/>
        </w:rPr>
      </w:pPr>
    </w:p>
    <w:p w14:paraId="20004C9B" w14:textId="04369796" w:rsidR="00F64631" w:rsidRDefault="00F64631" w:rsidP="00F64631">
      <w:pPr>
        <w:jc w:val="center"/>
        <w:rPr>
          <w:b/>
        </w:rPr>
      </w:pPr>
      <w:r w:rsidRPr="00F64631">
        <w:rPr>
          <w:b/>
        </w:rPr>
        <w:t xml:space="preserve">FORMULARZ ZGŁOSZENIA UWAG </w:t>
      </w:r>
    </w:p>
    <w:p w14:paraId="46879E8B" w14:textId="77777777" w:rsidR="00DC3100" w:rsidRPr="00F64631" w:rsidRDefault="00DC3100" w:rsidP="00F64631">
      <w:pPr>
        <w:jc w:val="center"/>
        <w:rPr>
          <w:b/>
        </w:rPr>
      </w:pPr>
    </w:p>
    <w:p w14:paraId="5BDA08DF" w14:textId="5FA91BB9" w:rsidR="00D11245" w:rsidRDefault="00522C39" w:rsidP="00154790">
      <w:pPr>
        <w:jc w:val="center"/>
      </w:pPr>
      <w:r>
        <w:t>Do projektu</w:t>
      </w:r>
      <w:r w:rsidR="00F64631">
        <w:t xml:space="preserve"> </w:t>
      </w:r>
      <w:r w:rsidR="00453698">
        <w:rPr>
          <w:b/>
        </w:rPr>
        <w:t>Strategii Rozwoju Gminy Klucze na lata 2022-2032</w:t>
      </w:r>
    </w:p>
    <w:p w14:paraId="6726B920" w14:textId="77777777" w:rsidR="00F64631" w:rsidRPr="001D5A9A" w:rsidRDefault="00F64631" w:rsidP="00F64631">
      <w:pPr>
        <w:pStyle w:val="Tekstpodstawowy"/>
        <w:spacing w:line="360" w:lineRule="auto"/>
        <w:jc w:val="left"/>
        <w:rPr>
          <w:rFonts w:ascii="Calibri" w:hAnsi="Calibri"/>
          <w:sz w:val="20"/>
          <w:szCs w:val="20"/>
        </w:rPr>
      </w:pPr>
    </w:p>
    <w:p w14:paraId="5398E24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609"/>
        <w:gridCol w:w="3437"/>
        <w:gridCol w:w="3394"/>
        <w:gridCol w:w="3459"/>
      </w:tblGrid>
      <w:tr w:rsidR="00F64631" w:rsidRPr="00F64631" w14:paraId="5B821DEE" w14:textId="77777777" w:rsidTr="008A185F">
        <w:tc>
          <w:tcPr>
            <w:tcW w:w="234" w:type="pct"/>
            <w:shd w:val="clear" w:color="auto" w:fill="C6D9F1" w:themeFill="text2" w:themeFillTint="33"/>
            <w:vAlign w:val="center"/>
          </w:tcPr>
          <w:p w14:paraId="2B2CCB74"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C6D9F1" w:themeFill="text2" w:themeFillTint="33"/>
            <w:vAlign w:val="center"/>
          </w:tcPr>
          <w:p w14:paraId="7085F3EF"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C6D9F1" w:themeFill="text2" w:themeFillTint="33"/>
            <w:vAlign w:val="center"/>
          </w:tcPr>
          <w:p w14:paraId="5DEC0D0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C6D9F1" w:themeFill="text2" w:themeFillTint="33"/>
            <w:vAlign w:val="center"/>
          </w:tcPr>
          <w:p w14:paraId="43BC093A"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C6D9F1" w:themeFill="text2" w:themeFillTint="33"/>
            <w:vAlign w:val="center"/>
          </w:tcPr>
          <w:p w14:paraId="1FBAC772"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3E00CE35" w14:textId="77777777" w:rsidTr="00AB456F">
        <w:trPr>
          <w:trHeight w:val="930"/>
        </w:trPr>
        <w:tc>
          <w:tcPr>
            <w:tcW w:w="234" w:type="pct"/>
            <w:vAlign w:val="center"/>
          </w:tcPr>
          <w:p w14:paraId="29C3122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3B9CEC3D" w14:textId="77777777" w:rsidR="00F64631" w:rsidRPr="00F64631" w:rsidRDefault="00F64631" w:rsidP="00AB456F">
            <w:pPr>
              <w:rPr>
                <w:rFonts w:cs="Arial"/>
                <w:b/>
                <w:sz w:val="20"/>
                <w:szCs w:val="20"/>
              </w:rPr>
            </w:pPr>
          </w:p>
        </w:tc>
        <w:tc>
          <w:tcPr>
            <w:tcW w:w="1270" w:type="pct"/>
          </w:tcPr>
          <w:p w14:paraId="0E1FBA3A" w14:textId="77777777" w:rsidR="00F64631" w:rsidRPr="00F64631" w:rsidRDefault="00F64631" w:rsidP="00AB456F">
            <w:pPr>
              <w:rPr>
                <w:rFonts w:cs="Arial"/>
                <w:b/>
                <w:sz w:val="20"/>
                <w:szCs w:val="20"/>
              </w:rPr>
            </w:pPr>
          </w:p>
        </w:tc>
        <w:tc>
          <w:tcPr>
            <w:tcW w:w="1254" w:type="pct"/>
          </w:tcPr>
          <w:p w14:paraId="72380348" w14:textId="77777777" w:rsidR="00F64631" w:rsidRPr="00F64631" w:rsidRDefault="00F64631" w:rsidP="00AB456F">
            <w:pPr>
              <w:rPr>
                <w:rFonts w:cs="Arial"/>
                <w:b/>
                <w:sz w:val="20"/>
                <w:szCs w:val="20"/>
              </w:rPr>
            </w:pPr>
          </w:p>
        </w:tc>
        <w:tc>
          <w:tcPr>
            <w:tcW w:w="1278" w:type="pct"/>
          </w:tcPr>
          <w:p w14:paraId="69E2D48B" w14:textId="77777777" w:rsidR="00F64631" w:rsidRPr="00F64631" w:rsidRDefault="00F64631" w:rsidP="00AB456F">
            <w:pPr>
              <w:rPr>
                <w:rFonts w:cs="Arial"/>
                <w:b/>
                <w:sz w:val="20"/>
                <w:szCs w:val="20"/>
              </w:rPr>
            </w:pPr>
          </w:p>
        </w:tc>
      </w:tr>
      <w:tr w:rsidR="00F64631" w:rsidRPr="00F64631" w14:paraId="693F9C49"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3FF3AECE"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285EFBA"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674A72B5" w14:textId="77777777" w:rsidR="00F64631" w:rsidRPr="00F64631" w:rsidRDefault="00F64631" w:rsidP="00AB456F">
            <w:pPr>
              <w:autoSpaceDE w:val="0"/>
              <w:autoSpaceDN w:val="0"/>
              <w:adjustRightInd w:val="0"/>
              <w:rPr>
                <w:rFonts w:cs="Arial"/>
                <w:b/>
                <w:sz w:val="20"/>
                <w:szCs w:val="20"/>
              </w:rPr>
            </w:pPr>
          </w:p>
          <w:p w14:paraId="2E1F762E"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080586D3"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57120466" w14:textId="77777777" w:rsidR="00F64631" w:rsidRPr="00F64631" w:rsidRDefault="00F64631" w:rsidP="00AB456F">
            <w:pPr>
              <w:rPr>
                <w:rFonts w:cs="Arial"/>
                <w:b/>
                <w:sz w:val="20"/>
                <w:szCs w:val="20"/>
              </w:rPr>
            </w:pPr>
          </w:p>
        </w:tc>
      </w:tr>
    </w:tbl>
    <w:p w14:paraId="485B978D" w14:textId="77777777" w:rsidR="00F64631" w:rsidRPr="00F64631" w:rsidRDefault="00F64631" w:rsidP="00F64631">
      <w:pPr>
        <w:rPr>
          <w:rFonts w:cs="Arial"/>
          <w:b/>
          <w:bCs/>
          <w:color w:val="000000"/>
          <w:sz w:val="20"/>
          <w:szCs w:val="20"/>
        </w:rPr>
      </w:pPr>
    </w:p>
    <w:p w14:paraId="7CD1DFCD" w14:textId="77777777" w:rsidR="00F64631" w:rsidRPr="00F64631" w:rsidRDefault="00F64631" w:rsidP="00F64631">
      <w:pPr>
        <w:pStyle w:val="Tekstpodstawowy"/>
        <w:jc w:val="left"/>
        <w:rPr>
          <w:rFonts w:ascii="Arial" w:hAnsi="Arial" w:cs="Arial"/>
          <w:sz w:val="20"/>
          <w:szCs w:val="20"/>
        </w:rPr>
      </w:pPr>
    </w:p>
    <w:p w14:paraId="1A83A4AD"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4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810"/>
      </w:tblGrid>
      <w:tr w:rsidR="00F64631" w:rsidRPr="00F64631" w14:paraId="1C71DFBB" w14:textId="77777777" w:rsidTr="00C507B7">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513539"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9810" w:type="dxa"/>
            <w:tcBorders>
              <w:left w:val="single" w:sz="4" w:space="0" w:color="auto"/>
            </w:tcBorders>
          </w:tcPr>
          <w:p w14:paraId="1173A447" w14:textId="77777777" w:rsidR="00F64631" w:rsidRPr="00F64631" w:rsidRDefault="00F64631" w:rsidP="00AB456F">
            <w:pPr>
              <w:rPr>
                <w:rFonts w:cs="Arial"/>
                <w:b/>
                <w:sz w:val="20"/>
                <w:szCs w:val="20"/>
              </w:rPr>
            </w:pPr>
          </w:p>
        </w:tc>
      </w:tr>
      <w:tr w:rsidR="00F64631" w:rsidRPr="00F64631" w14:paraId="0E2B7CBA" w14:textId="77777777" w:rsidTr="00C507B7">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A0DBA7"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9810" w:type="dxa"/>
            <w:tcBorders>
              <w:left w:val="single" w:sz="4" w:space="0" w:color="auto"/>
            </w:tcBorders>
          </w:tcPr>
          <w:p w14:paraId="511783E3" w14:textId="77777777" w:rsidR="00F64631" w:rsidRPr="00F64631" w:rsidRDefault="00F64631" w:rsidP="00AB456F">
            <w:pPr>
              <w:rPr>
                <w:rFonts w:cs="Arial"/>
                <w:b/>
                <w:sz w:val="20"/>
                <w:szCs w:val="20"/>
              </w:rPr>
            </w:pPr>
          </w:p>
        </w:tc>
      </w:tr>
      <w:tr w:rsidR="00F64631" w:rsidRPr="00F64631" w14:paraId="2E787A33" w14:textId="77777777" w:rsidTr="00C507B7">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55C9635" w14:textId="77777777" w:rsidR="00F64631" w:rsidRPr="00F64631" w:rsidRDefault="00F64631" w:rsidP="00AB456F">
            <w:pPr>
              <w:jc w:val="center"/>
              <w:rPr>
                <w:rFonts w:cs="Arial"/>
                <w:b/>
                <w:sz w:val="20"/>
                <w:szCs w:val="20"/>
              </w:rPr>
            </w:pPr>
            <w:r w:rsidRPr="00F64631">
              <w:rPr>
                <w:rFonts w:cs="Arial"/>
                <w:b/>
                <w:sz w:val="20"/>
                <w:szCs w:val="20"/>
              </w:rPr>
              <w:t>e-mail</w:t>
            </w:r>
          </w:p>
        </w:tc>
        <w:tc>
          <w:tcPr>
            <w:tcW w:w="9810" w:type="dxa"/>
            <w:tcBorders>
              <w:left w:val="single" w:sz="4" w:space="0" w:color="auto"/>
            </w:tcBorders>
          </w:tcPr>
          <w:p w14:paraId="3BFB304B" w14:textId="77777777" w:rsidR="00F64631" w:rsidRPr="00F64631" w:rsidRDefault="00F64631" w:rsidP="00AB456F">
            <w:pPr>
              <w:rPr>
                <w:rFonts w:cs="Arial"/>
                <w:b/>
                <w:bCs/>
                <w:sz w:val="20"/>
                <w:szCs w:val="20"/>
              </w:rPr>
            </w:pPr>
          </w:p>
        </w:tc>
      </w:tr>
      <w:tr w:rsidR="00F64631" w:rsidRPr="00F64631" w14:paraId="0FED2C28" w14:textId="77777777" w:rsidTr="00C507B7">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F4BEE8"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9810" w:type="dxa"/>
            <w:tcBorders>
              <w:left w:val="single" w:sz="4" w:space="0" w:color="auto"/>
            </w:tcBorders>
          </w:tcPr>
          <w:p w14:paraId="6E4CB5F3" w14:textId="77777777" w:rsidR="00F64631" w:rsidRPr="00F64631" w:rsidRDefault="00F64631" w:rsidP="00AB456F">
            <w:pPr>
              <w:rPr>
                <w:rFonts w:cs="Arial"/>
                <w:b/>
                <w:bCs/>
                <w:sz w:val="20"/>
                <w:szCs w:val="20"/>
              </w:rPr>
            </w:pPr>
          </w:p>
        </w:tc>
      </w:tr>
    </w:tbl>
    <w:p w14:paraId="28643877" w14:textId="77777777" w:rsidR="00F64631" w:rsidRPr="00F64631" w:rsidRDefault="00F64631" w:rsidP="00453698"/>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83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99"/>
    <w:rsid w:val="00031292"/>
    <w:rsid w:val="00033193"/>
    <w:rsid w:val="00035A17"/>
    <w:rsid w:val="00154790"/>
    <w:rsid w:val="00167F6F"/>
    <w:rsid w:val="00186CA0"/>
    <w:rsid w:val="001B2C40"/>
    <w:rsid w:val="001F682C"/>
    <w:rsid w:val="001F7C56"/>
    <w:rsid w:val="00210844"/>
    <w:rsid w:val="002315FF"/>
    <w:rsid w:val="00294400"/>
    <w:rsid w:val="002C7C12"/>
    <w:rsid w:val="002E702D"/>
    <w:rsid w:val="0030490C"/>
    <w:rsid w:val="00327B01"/>
    <w:rsid w:val="003C3E73"/>
    <w:rsid w:val="0043074D"/>
    <w:rsid w:val="00453698"/>
    <w:rsid w:val="00456C4B"/>
    <w:rsid w:val="004E546A"/>
    <w:rsid w:val="00522C39"/>
    <w:rsid w:val="0056004C"/>
    <w:rsid w:val="005F53C3"/>
    <w:rsid w:val="006B6B60"/>
    <w:rsid w:val="006C0699"/>
    <w:rsid w:val="006E00B3"/>
    <w:rsid w:val="00750A37"/>
    <w:rsid w:val="0076256C"/>
    <w:rsid w:val="007B324B"/>
    <w:rsid w:val="007D1FCB"/>
    <w:rsid w:val="007F104D"/>
    <w:rsid w:val="007F1335"/>
    <w:rsid w:val="008A185F"/>
    <w:rsid w:val="0096295D"/>
    <w:rsid w:val="0096719C"/>
    <w:rsid w:val="009E7A5E"/>
    <w:rsid w:val="00A55425"/>
    <w:rsid w:val="00A558FA"/>
    <w:rsid w:val="00AA7DE4"/>
    <w:rsid w:val="00AC578A"/>
    <w:rsid w:val="00B101F8"/>
    <w:rsid w:val="00B82992"/>
    <w:rsid w:val="00B83D1C"/>
    <w:rsid w:val="00BD1B08"/>
    <w:rsid w:val="00C21960"/>
    <w:rsid w:val="00C40B9C"/>
    <w:rsid w:val="00C507B7"/>
    <w:rsid w:val="00C81171"/>
    <w:rsid w:val="00C860EA"/>
    <w:rsid w:val="00D11245"/>
    <w:rsid w:val="00D36249"/>
    <w:rsid w:val="00D84817"/>
    <w:rsid w:val="00D8547D"/>
    <w:rsid w:val="00DB7DE2"/>
    <w:rsid w:val="00DC3100"/>
    <w:rsid w:val="00DF639A"/>
    <w:rsid w:val="00DF69E1"/>
    <w:rsid w:val="00E56551"/>
    <w:rsid w:val="00EE4BE0"/>
    <w:rsid w:val="00F21CE5"/>
    <w:rsid w:val="00F64631"/>
    <w:rsid w:val="00F66E9A"/>
    <w:rsid w:val="00F90018"/>
    <w:rsid w:val="00F958D3"/>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DD6F"/>
  <w15:docId w15:val="{40FC2505-857F-40DD-9561-E258BFC3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11FD-3383-490A-BF96-1241BF73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450</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Joanna Milewska</cp:lastModifiedBy>
  <cp:revision>2</cp:revision>
  <dcterms:created xsi:type="dcterms:W3CDTF">2023-04-03T11:17:00Z</dcterms:created>
  <dcterms:modified xsi:type="dcterms:W3CDTF">2023-04-03T11:17:00Z</dcterms:modified>
</cp:coreProperties>
</file>